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524" w:rsidRDefault="005F0C1C" w:rsidP="00C35524">
      <w:pPr>
        <w:spacing w:line="360" w:lineRule="auto"/>
        <w:jc w:val="center"/>
        <w:rPr>
          <w:b/>
          <w:sz w:val="32"/>
          <w:szCs w:val="32"/>
        </w:rPr>
      </w:pPr>
      <w:r w:rsidRPr="007E0A1A">
        <w:rPr>
          <w:b/>
          <w:sz w:val="32"/>
          <w:szCs w:val="32"/>
        </w:rPr>
        <w:t>MỘT SỐ GIẢI PHÁP NHẰM NÂNG CAO</w:t>
      </w:r>
      <w:r w:rsidR="00B25CE8" w:rsidRPr="007E0A1A">
        <w:rPr>
          <w:b/>
          <w:sz w:val="32"/>
          <w:szCs w:val="32"/>
        </w:rPr>
        <w:t xml:space="preserve"> CHẤT LƯỢNG GIẢNG DẠY </w:t>
      </w:r>
      <w:r w:rsidR="007E0A1A" w:rsidRPr="007E0A1A">
        <w:rPr>
          <w:b/>
          <w:sz w:val="32"/>
          <w:szCs w:val="32"/>
        </w:rPr>
        <w:t>CÁC MÔN LÝ LUẬN CHÍNH TRỊ</w:t>
      </w:r>
      <w:r w:rsidRPr="007E0A1A">
        <w:rPr>
          <w:b/>
          <w:sz w:val="32"/>
          <w:szCs w:val="32"/>
        </w:rPr>
        <w:t xml:space="preserve"> </w:t>
      </w:r>
      <w:r w:rsidR="00FE3B13" w:rsidRPr="007E0A1A">
        <w:rPr>
          <w:b/>
          <w:sz w:val="32"/>
          <w:szCs w:val="32"/>
        </w:rPr>
        <w:t>TRONG GIAI ĐOẠN HIỆN NAY</w:t>
      </w:r>
    </w:p>
    <w:p w:rsidR="007E0A1A" w:rsidRPr="00C35524" w:rsidRDefault="007E0A1A" w:rsidP="00C35524">
      <w:pPr>
        <w:spacing w:line="360" w:lineRule="auto"/>
        <w:ind w:left="5760" w:firstLine="720"/>
        <w:jc w:val="center"/>
        <w:rPr>
          <w:b/>
          <w:sz w:val="32"/>
          <w:szCs w:val="32"/>
        </w:rPr>
      </w:pPr>
      <w:r w:rsidRPr="007E0A1A">
        <w:rPr>
          <w:i/>
          <w:sz w:val="28"/>
          <w:szCs w:val="28"/>
        </w:rPr>
        <w:t>Đỗ Thị Ngát</w:t>
      </w:r>
    </w:p>
    <w:p w:rsidR="00B611F7" w:rsidRPr="00794D77" w:rsidRDefault="00B611F7" w:rsidP="00B25CE8">
      <w:pPr>
        <w:spacing w:line="360" w:lineRule="auto"/>
        <w:rPr>
          <w:b/>
          <w:sz w:val="26"/>
          <w:szCs w:val="26"/>
        </w:rPr>
      </w:pPr>
    </w:p>
    <w:p w:rsidR="007826F6" w:rsidRPr="00794D77" w:rsidRDefault="00B611F7" w:rsidP="00794D77">
      <w:pPr>
        <w:autoSpaceDE w:val="0"/>
        <w:autoSpaceDN w:val="0"/>
        <w:adjustRightInd w:val="0"/>
        <w:spacing w:line="360" w:lineRule="auto"/>
        <w:ind w:firstLine="720"/>
        <w:rPr>
          <w:rFonts w:eastAsia="TimesNewRoman"/>
          <w:sz w:val="26"/>
          <w:szCs w:val="26"/>
          <w:lang w:eastAsia="en-US"/>
        </w:rPr>
      </w:pPr>
      <w:r w:rsidRPr="00794D77">
        <w:rPr>
          <w:sz w:val="26"/>
          <w:szCs w:val="26"/>
        </w:rPr>
        <w:t>Hiện nay, Việt Nam đang trong</w:t>
      </w:r>
      <w:r w:rsidR="009344E2" w:rsidRPr="00794D77">
        <w:rPr>
          <w:sz w:val="26"/>
          <w:szCs w:val="26"/>
        </w:rPr>
        <w:t xml:space="preserve"> quá trình </w:t>
      </w:r>
      <w:r w:rsidR="00FE3B13" w:rsidRPr="00794D77">
        <w:rPr>
          <w:sz w:val="26"/>
          <w:szCs w:val="26"/>
        </w:rPr>
        <w:t xml:space="preserve">mở cửa </w:t>
      </w:r>
      <w:r w:rsidR="009344E2" w:rsidRPr="00794D77">
        <w:rPr>
          <w:sz w:val="26"/>
          <w:szCs w:val="26"/>
        </w:rPr>
        <w:t>hội</w:t>
      </w:r>
      <w:r w:rsidRPr="00794D77">
        <w:rPr>
          <w:sz w:val="26"/>
          <w:szCs w:val="26"/>
        </w:rPr>
        <w:t xml:space="preserve"> nhập quốc tế</w:t>
      </w:r>
      <w:r w:rsidR="009344E2" w:rsidRPr="00794D77">
        <w:rPr>
          <w:sz w:val="26"/>
          <w:szCs w:val="26"/>
        </w:rPr>
        <w:t xml:space="preserve"> ngày càng mở rộng và đi vào chiều sâu, đòi hỏi sự nghiệp giáo dục, đào tạo </w:t>
      </w:r>
      <w:r w:rsidR="00FE3B13" w:rsidRPr="00794D77">
        <w:rPr>
          <w:sz w:val="26"/>
          <w:szCs w:val="26"/>
        </w:rPr>
        <w:t xml:space="preserve">cũng </w:t>
      </w:r>
      <w:r w:rsidR="009344E2" w:rsidRPr="00794D77">
        <w:rPr>
          <w:sz w:val="26"/>
          <w:szCs w:val="26"/>
        </w:rPr>
        <w:t>phải đổi mới nhằm nâng cao chất lượng nguồn nhân lực để đáp ứng được yêu cầu của thời kỳ mới.</w:t>
      </w:r>
      <w:r w:rsidR="006024F4" w:rsidRPr="00794D77">
        <w:rPr>
          <w:sz w:val="26"/>
          <w:szCs w:val="26"/>
        </w:rPr>
        <w:t xml:space="preserve"> Đổi mới, mở của càng đi vào chiều sâu, đòi hỏi công tác đào tạo, giảng dạy các môn lý luận chính trị</w:t>
      </w:r>
      <w:r w:rsidR="006606D6">
        <w:rPr>
          <w:sz w:val="26"/>
          <w:szCs w:val="26"/>
        </w:rPr>
        <w:t xml:space="preserve"> cũng</w:t>
      </w:r>
      <w:r w:rsidR="00735461" w:rsidRPr="00794D77">
        <w:rPr>
          <w:sz w:val="26"/>
          <w:szCs w:val="26"/>
        </w:rPr>
        <w:t xml:space="preserve"> phải được đổi mới toàn diện, sâu sắc nhằm góp phần </w:t>
      </w:r>
      <w:r w:rsidR="00C36898" w:rsidRPr="00794D77">
        <w:rPr>
          <w:rFonts w:eastAsia="TimesNewRoman"/>
          <w:sz w:val="26"/>
          <w:szCs w:val="26"/>
          <w:lang w:eastAsia="en-US"/>
        </w:rPr>
        <w:t>góp phần củng cố thế giới quan, phương pháp luận duy vật biện</w:t>
      </w:r>
      <w:r w:rsidR="00735461" w:rsidRPr="00794D77">
        <w:rPr>
          <w:sz w:val="26"/>
          <w:szCs w:val="26"/>
        </w:rPr>
        <w:t xml:space="preserve"> </w:t>
      </w:r>
      <w:r w:rsidR="00C36898" w:rsidRPr="00794D77">
        <w:rPr>
          <w:rFonts w:eastAsia="TimesNewRoman"/>
          <w:sz w:val="26"/>
          <w:szCs w:val="26"/>
          <w:lang w:eastAsia="en-US"/>
        </w:rPr>
        <w:t>chứng, củng cố niềm tin vào sự nghiệp cách mạng của Đảng, trang</w:t>
      </w:r>
      <w:r w:rsidR="00735461" w:rsidRPr="00794D77">
        <w:rPr>
          <w:sz w:val="26"/>
          <w:szCs w:val="26"/>
        </w:rPr>
        <w:t xml:space="preserve"> </w:t>
      </w:r>
      <w:r w:rsidR="00C36898" w:rsidRPr="00794D77">
        <w:rPr>
          <w:rFonts w:eastAsia="TimesNewRoman"/>
          <w:sz w:val="26"/>
          <w:szCs w:val="26"/>
          <w:lang w:eastAsia="en-US"/>
        </w:rPr>
        <w:t xml:space="preserve">bị cơ sở phương pháp luận khoa học cho việc nhận thức </w:t>
      </w:r>
      <w:r w:rsidR="00735461" w:rsidRPr="00794D77">
        <w:rPr>
          <w:rFonts w:eastAsia="TimesNewRoman"/>
          <w:sz w:val="26"/>
          <w:szCs w:val="26"/>
          <w:lang w:eastAsia="en-US"/>
        </w:rPr>
        <w:t xml:space="preserve">chủ trương, </w:t>
      </w:r>
      <w:r w:rsidR="00C36898" w:rsidRPr="00794D77">
        <w:rPr>
          <w:rFonts w:eastAsia="TimesNewRoman"/>
          <w:sz w:val="26"/>
          <w:szCs w:val="26"/>
          <w:lang w:eastAsia="en-US"/>
        </w:rPr>
        <w:t>đường lối</w:t>
      </w:r>
      <w:r w:rsidR="006606D6">
        <w:rPr>
          <w:rFonts w:eastAsia="TimesNewRoman"/>
          <w:sz w:val="26"/>
          <w:szCs w:val="26"/>
          <w:lang w:eastAsia="en-US"/>
        </w:rPr>
        <w:t>, chính sách</w:t>
      </w:r>
      <w:r w:rsidR="00C36898" w:rsidRPr="00794D77">
        <w:rPr>
          <w:rFonts w:eastAsia="TimesNewRoman"/>
          <w:sz w:val="26"/>
          <w:szCs w:val="26"/>
          <w:lang w:eastAsia="en-US"/>
        </w:rPr>
        <w:t xml:space="preserve"> của Đảng, Nhà nước và tham gia đấu tranh chống lại những luận điệu xuyên tạ</w:t>
      </w:r>
      <w:r w:rsidR="00276C89" w:rsidRPr="00794D77">
        <w:rPr>
          <w:rFonts w:eastAsia="TimesNewRoman"/>
          <w:sz w:val="26"/>
          <w:szCs w:val="26"/>
          <w:lang w:eastAsia="en-US"/>
        </w:rPr>
        <w:t xml:space="preserve">c </w:t>
      </w:r>
      <w:r w:rsidR="00C36898" w:rsidRPr="00794D77">
        <w:rPr>
          <w:rFonts w:eastAsia="TimesNewRoman"/>
          <w:sz w:val="26"/>
          <w:szCs w:val="26"/>
          <w:lang w:eastAsia="en-US"/>
        </w:rPr>
        <w:t>các quan điểm</w:t>
      </w:r>
      <w:r w:rsidR="00735461" w:rsidRPr="00794D77">
        <w:rPr>
          <w:sz w:val="26"/>
          <w:szCs w:val="26"/>
        </w:rPr>
        <w:t xml:space="preserve"> </w:t>
      </w:r>
      <w:r w:rsidR="00C36898" w:rsidRPr="00794D77">
        <w:rPr>
          <w:rFonts w:eastAsia="TimesNewRoman"/>
          <w:sz w:val="26"/>
          <w:szCs w:val="26"/>
          <w:lang w:eastAsia="en-US"/>
        </w:rPr>
        <w:t>của chủ nghĩa Mác-Lênin, tư tưởng H</w:t>
      </w:r>
      <w:r w:rsidR="006606D6">
        <w:rPr>
          <w:rFonts w:eastAsia="TimesNewRoman"/>
          <w:sz w:val="26"/>
          <w:szCs w:val="26"/>
          <w:lang w:eastAsia="en-US"/>
        </w:rPr>
        <w:t>ồ</w:t>
      </w:r>
      <w:r w:rsidR="00C36898" w:rsidRPr="00794D77">
        <w:rPr>
          <w:rFonts w:eastAsia="TimesNewRoman"/>
          <w:sz w:val="26"/>
          <w:szCs w:val="26"/>
          <w:lang w:eastAsia="en-US"/>
        </w:rPr>
        <w:t xml:space="preserve"> Chí Minh.</w:t>
      </w:r>
      <w:r w:rsidR="00567BD7" w:rsidRPr="00794D77">
        <w:rPr>
          <w:rFonts w:eastAsia="TimesNewRoman"/>
          <w:sz w:val="26"/>
          <w:szCs w:val="26"/>
          <w:lang w:eastAsia="en-US"/>
        </w:rPr>
        <w:t xml:space="preserve"> </w:t>
      </w:r>
    </w:p>
    <w:p w:rsidR="00DA31F9" w:rsidRPr="00794D77" w:rsidRDefault="00C25AA8" w:rsidP="00794D77">
      <w:pPr>
        <w:pStyle w:val="ListParagraph"/>
        <w:numPr>
          <w:ilvl w:val="0"/>
          <w:numId w:val="1"/>
        </w:numPr>
        <w:autoSpaceDE w:val="0"/>
        <w:autoSpaceDN w:val="0"/>
        <w:adjustRightInd w:val="0"/>
        <w:spacing w:line="360" w:lineRule="auto"/>
        <w:rPr>
          <w:rFonts w:eastAsia="TimesNewRoman"/>
          <w:b/>
          <w:sz w:val="26"/>
          <w:szCs w:val="26"/>
          <w:lang w:eastAsia="en-US"/>
        </w:rPr>
      </w:pPr>
      <w:r w:rsidRPr="00794D77">
        <w:rPr>
          <w:rFonts w:eastAsia="TimesNewRoman"/>
          <w:b/>
          <w:sz w:val="26"/>
          <w:szCs w:val="26"/>
          <w:lang w:eastAsia="en-US"/>
        </w:rPr>
        <w:t>Thực trạ</w:t>
      </w:r>
      <w:r w:rsidR="00197489" w:rsidRPr="00794D77">
        <w:rPr>
          <w:rFonts w:eastAsia="TimesNewRoman"/>
          <w:b/>
          <w:sz w:val="26"/>
          <w:szCs w:val="26"/>
          <w:lang w:eastAsia="en-US"/>
        </w:rPr>
        <w:t>ng giảng dạ</w:t>
      </w:r>
      <w:r w:rsidR="00DA31F9" w:rsidRPr="00794D77">
        <w:rPr>
          <w:rFonts w:eastAsia="TimesNewRoman"/>
          <w:b/>
          <w:sz w:val="26"/>
          <w:szCs w:val="26"/>
          <w:lang w:eastAsia="en-US"/>
        </w:rPr>
        <w:t>y</w:t>
      </w:r>
      <w:r w:rsidR="00197489" w:rsidRPr="00794D77">
        <w:rPr>
          <w:rFonts w:eastAsia="TimesNewRoman"/>
          <w:b/>
          <w:sz w:val="26"/>
          <w:szCs w:val="26"/>
          <w:lang w:eastAsia="en-US"/>
        </w:rPr>
        <w:t xml:space="preserve"> các môn lý luận chính trị hiện nay.</w:t>
      </w:r>
    </w:p>
    <w:p w:rsidR="00197489" w:rsidRPr="00794D77" w:rsidRDefault="00DA31F9" w:rsidP="00DA31F9">
      <w:pPr>
        <w:autoSpaceDE w:val="0"/>
        <w:autoSpaceDN w:val="0"/>
        <w:adjustRightInd w:val="0"/>
        <w:spacing w:line="360" w:lineRule="auto"/>
        <w:ind w:firstLine="720"/>
        <w:rPr>
          <w:rFonts w:eastAsia="TimesNewRoman"/>
          <w:b/>
          <w:sz w:val="26"/>
          <w:szCs w:val="26"/>
          <w:lang w:eastAsia="en-US"/>
        </w:rPr>
      </w:pPr>
      <w:r w:rsidRPr="00794D77">
        <w:rPr>
          <w:rFonts w:eastAsia="TimesNewRoman"/>
          <w:sz w:val="26"/>
          <w:szCs w:val="26"/>
          <w:lang w:eastAsia="en-US"/>
        </w:rPr>
        <w:t xml:space="preserve"> </w:t>
      </w:r>
      <w:r w:rsidR="007826F6" w:rsidRPr="00794D77">
        <w:rPr>
          <w:rFonts w:eastAsia="TimesNewRoman"/>
          <w:sz w:val="26"/>
          <w:szCs w:val="26"/>
          <w:lang w:eastAsia="en-US"/>
        </w:rPr>
        <w:t xml:space="preserve">Hiện nay, </w:t>
      </w:r>
      <w:r w:rsidR="00567BD7" w:rsidRPr="00794D77">
        <w:rPr>
          <w:rFonts w:eastAsia="TimesNewRoman"/>
          <w:sz w:val="26"/>
          <w:szCs w:val="26"/>
          <w:lang w:eastAsia="en-US"/>
        </w:rPr>
        <w:t>trên thực tế việc giảng dạy các môn lý luận chính trị vẫn chưa hiệu quả</w:t>
      </w:r>
      <w:r w:rsidR="005B7093" w:rsidRPr="00794D77">
        <w:rPr>
          <w:rFonts w:eastAsia="TimesNewRoman"/>
          <w:sz w:val="26"/>
          <w:szCs w:val="26"/>
          <w:lang w:eastAsia="en-US"/>
        </w:rPr>
        <w:t xml:space="preserve">, giáo viên chủ yếu sử dụng phương pháp thuyết giảng truyền thống, truyền thụ những kiến thức </w:t>
      </w:r>
      <w:r w:rsidR="00421966" w:rsidRPr="00794D77">
        <w:rPr>
          <w:rFonts w:eastAsia="TimesNewRoman"/>
          <w:sz w:val="26"/>
          <w:szCs w:val="26"/>
          <w:lang w:eastAsia="en-US"/>
        </w:rPr>
        <w:t>mang nặng tính lý thuyết</w:t>
      </w:r>
      <w:r w:rsidR="009D0CE5" w:rsidRPr="00794D77">
        <w:rPr>
          <w:rFonts w:eastAsia="TimesNewRoman"/>
          <w:sz w:val="26"/>
          <w:szCs w:val="26"/>
          <w:lang w:eastAsia="en-US"/>
        </w:rPr>
        <w:t xml:space="preserve"> mà không cập nhật những kiến thức thực tế, bám sát từng đối tượng người học. </w:t>
      </w:r>
      <w:r w:rsidR="00D94B26" w:rsidRPr="00794D77">
        <w:rPr>
          <w:rFonts w:eastAsia="TimesNewRoman"/>
          <w:sz w:val="26"/>
          <w:szCs w:val="26"/>
          <w:lang w:eastAsia="en-US"/>
        </w:rPr>
        <w:t>Vậy nguyên nhân nào dẫn đến thực trạng trên? Trong bài viết này, tôi xin đề cập đến mấy nguyên nhân sau:</w:t>
      </w:r>
    </w:p>
    <w:p w:rsidR="00D94B26" w:rsidRPr="00794D77" w:rsidRDefault="00D94B26" w:rsidP="00197489">
      <w:pPr>
        <w:autoSpaceDE w:val="0"/>
        <w:autoSpaceDN w:val="0"/>
        <w:adjustRightInd w:val="0"/>
        <w:spacing w:line="360" w:lineRule="auto"/>
        <w:ind w:firstLine="720"/>
        <w:rPr>
          <w:rFonts w:eastAsia="TimesNewRoman"/>
          <w:sz w:val="26"/>
          <w:szCs w:val="26"/>
          <w:lang w:eastAsia="en-US"/>
        </w:rPr>
      </w:pPr>
      <w:r w:rsidRPr="00794D77">
        <w:rPr>
          <w:rFonts w:eastAsia="TimesNewRoman"/>
          <w:sz w:val="26"/>
          <w:szCs w:val="26"/>
          <w:lang w:eastAsia="en-US"/>
        </w:rPr>
        <w:t xml:space="preserve">Thứ nhất: </w:t>
      </w:r>
      <w:r w:rsidR="005620C4" w:rsidRPr="00794D77">
        <w:rPr>
          <w:rFonts w:eastAsia="TimesNewRoman"/>
          <w:sz w:val="26"/>
          <w:szCs w:val="26"/>
          <w:lang w:eastAsia="en-US"/>
        </w:rPr>
        <w:t>Nội dung kiến thức của các môn lý luận chính trị thường mang tính khái quát, trừu tượng cao</w:t>
      </w:r>
      <w:r w:rsidR="004814C6" w:rsidRPr="00794D77">
        <w:rPr>
          <w:rFonts w:eastAsia="TimesNewRoman"/>
          <w:sz w:val="26"/>
          <w:szCs w:val="26"/>
          <w:lang w:eastAsia="en-US"/>
        </w:rPr>
        <w:t xml:space="preserve"> rất khó tiếp thu nhưng những môn học này thường được xếp vào năm thứ nhất hoặc năm thứ hai khi sinh viên vừa bước vào trường còn chưa quen với cách học</w:t>
      </w:r>
      <w:r w:rsidR="00A74C50">
        <w:rPr>
          <w:rFonts w:eastAsia="TimesNewRoman"/>
          <w:sz w:val="26"/>
          <w:szCs w:val="26"/>
          <w:lang w:eastAsia="en-US"/>
        </w:rPr>
        <w:t xml:space="preserve">. Hơn nữa, với một khối lượng kiến thức nhiều nhưng thời gian lại rút ngắn so với trước kia nên </w:t>
      </w:r>
      <w:r w:rsidR="004814C6" w:rsidRPr="00794D77">
        <w:rPr>
          <w:rFonts w:eastAsia="TimesNewRoman"/>
          <w:sz w:val="26"/>
          <w:szCs w:val="26"/>
          <w:lang w:eastAsia="en-US"/>
        </w:rPr>
        <w:t xml:space="preserve">nên cũng </w:t>
      </w:r>
      <w:r w:rsidR="00383F82" w:rsidRPr="00794D77">
        <w:rPr>
          <w:rFonts w:eastAsia="TimesNewRoman"/>
          <w:sz w:val="26"/>
          <w:szCs w:val="26"/>
          <w:lang w:eastAsia="en-US"/>
        </w:rPr>
        <w:t>khó khăn cho quá trình giảng dạy của giảng viên</w:t>
      </w:r>
    </w:p>
    <w:p w:rsidR="00B121B0" w:rsidRPr="00794D77" w:rsidRDefault="00B121B0" w:rsidP="00197489">
      <w:pPr>
        <w:autoSpaceDE w:val="0"/>
        <w:autoSpaceDN w:val="0"/>
        <w:adjustRightInd w:val="0"/>
        <w:spacing w:line="360" w:lineRule="auto"/>
        <w:ind w:firstLine="720"/>
        <w:rPr>
          <w:rFonts w:eastAsia="TimesNewRoman"/>
          <w:sz w:val="26"/>
          <w:szCs w:val="26"/>
          <w:lang w:eastAsia="en-US"/>
        </w:rPr>
      </w:pPr>
      <w:r w:rsidRPr="00794D77">
        <w:rPr>
          <w:rFonts w:eastAsia="TimesNewRoman"/>
          <w:sz w:val="26"/>
          <w:szCs w:val="26"/>
          <w:lang w:eastAsia="en-US"/>
        </w:rPr>
        <w:t>Thứ hai, phương pháp truyền thụ kiến thức của giảng viên vẫn là lấy người thầy làm trung tâm chứ không phải là trò</w:t>
      </w:r>
      <w:r w:rsidR="00A1542A" w:rsidRPr="00794D77">
        <w:rPr>
          <w:rFonts w:eastAsia="TimesNewRoman"/>
          <w:sz w:val="26"/>
          <w:szCs w:val="26"/>
          <w:lang w:eastAsia="en-US"/>
        </w:rPr>
        <w:t>, một số giảng viên cũng đã áp dụng đổi mới phương pháp giảng dạy theo định hướng lấy người học làm trung tâm nhưng vẫn còn mang tính hình thức</w:t>
      </w:r>
      <w:r w:rsidR="00C9654A" w:rsidRPr="00794D77">
        <w:rPr>
          <w:rFonts w:eastAsia="TimesNewRoman"/>
          <w:sz w:val="26"/>
          <w:szCs w:val="26"/>
          <w:lang w:eastAsia="en-US"/>
        </w:rPr>
        <w:t xml:space="preserve"> nên hiệu quả chưa cao</w:t>
      </w:r>
    </w:p>
    <w:p w:rsidR="00C9654A" w:rsidRPr="00794D77" w:rsidRDefault="00C9654A" w:rsidP="00197489">
      <w:pPr>
        <w:autoSpaceDE w:val="0"/>
        <w:autoSpaceDN w:val="0"/>
        <w:adjustRightInd w:val="0"/>
        <w:spacing w:line="360" w:lineRule="auto"/>
        <w:ind w:firstLine="720"/>
        <w:rPr>
          <w:rFonts w:eastAsia="TimesNewRoman"/>
          <w:sz w:val="26"/>
          <w:szCs w:val="26"/>
          <w:lang w:eastAsia="en-US"/>
        </w:rPr>
      </w:pPr>
      <w:r w:rsidRPr="00794D77">
        <w:rPr>
          <w:rFonts w:eastAsia="TimesNewRoman"/>
          <w:sz w:val="26"/>
          <w:szCs w:val="26"/>
          <w:lang w:eastAsia="en-US"/>
        </w:rPr>
        <w:lastRenderedPageBreak/>
        <w:t>Thứ ba, đội ngũ giảng viên giảng dạy các môn lý luận chính trị hiệ</w:t>
      </w:r>
      <w:r w:rsidR="004B7B48" w:rsidRPr="00794D77">
        <w:rPr>
          <w:rFonts w:eastAsia="TimesNewRoman"/>
          <w:sz w:val="26"/>
          <w:szCs w:val="26"/>
          <w:lang w:eastAsia="en-US"/>
        </w:rPr>
        <w:t>n nay phần lớn là giảng viên trẻ, ngoài ưu điểm là nhiệt tình, năng động, nhạy bén trong việc tiếp thu tri thức mới thì còn rất nhiều hạn chế như: kinh nghiệm giảng dạy</w:t>
      </w:r>
      <w:r w:rsidR="00276749" w:rsidRPr="00794D77">
        <w:rPr>
          <w:rFonts w:eastAsia="TimesNewRoman"/>
          <w:sz w:val="26"/>
          <w:szCs w:val="26"/>
          <w:lang w:eastAsia="en-US"/>
        </w:rPr>
        <w:t xml:space="preserve"> còn ít, vốn kiến thức từ thực tiễn cuộc sống hạn chế</w:t>
      </w:r>
      <w:r w:rsidR="005549C7" w:rsidRPr="00794D77">
        <w:rPr>
          <w:rFonts w:eastAsia="TimesNewRoman"/>
          <w:sz w:val="26"/>
          <w:szCs w:val="26"/>
          <w:lang w:eastAsia="en-US"/>
        </w:rPr>
        <w:t xml:space="preserve">. </w:t>
      </w:r>
      <w:r w:rsidR="00B12E3C" w:rsidRPr="00794D77">
        <w:rPr>
          <w:rFonts w:eastAsia="TimesNewRoman"/>
          <w:sz w:val="26"/>
          <w:szCs w:val="26"/>
          <w:lang w:eastAsia="en-US"/>
        </w:rPr>
        <w:t xml:space="preserve">Có rất nhiều nội dung trong giáo trình luôn luôn đúng nhưng cũng có những nội dung trong phần kinh tế chính trị và chủ nghĩa xã hội khoa học cần phải bổ sung cho phù hợp với điều kiện mới </w:t>
      </w:r>
      <w:r w:rsidR="00457DEE" w:rsidRPr="00794D77">
        <w:rPr>
          <w:rFonts w:eastAsia="TimesNewRoman"/>
          <w:sz w:val="26"/>
          <w:szCs w:val="26"/>
          <w:lang w:eastAsia="en-US"/>
        </w:rPr>
        <w:t xml:space="preserve">nhưng nhiều giảng viên trẻ thiếu cập nhật thông tin. </w:t>
      </w:r>
      <w:r w:rsidR="005549C7" w:rsidRPr="00794D77">
        <w:rPr>
          <w:rFonts w:eastAsia="TimesNewRoman"/>
          <w:sz w:val="26"/>
          <w:szCs w:val="26"/>
          <w:lang w:eastAsia="en-US"/>
        </w:rPr>
        <w:t>Chính vì vậy, trong quá trình giảng dạy, những giảng viên trẻ có thể nắm vững lý thuyết, có phương pháp sư phạm tốt nhưng bài giảng thiếu sức thuyết phục</w:t>
      </w:r>
      <w:r w:rsidR="00B87B9D" w:rsidRPr="00794D77">
        <w:rPr>
          <w:rFonts w:eastAsia="TimesNewRoman"/>
          <w:sz w:val="26"/>
          <w:szCs w:val="26"/>
          <w:lang w:eastAsia="en-US"/>
        </w:rPr>
        <w:t xml:space="preserve">. </w:t>
      </w:r>
    </w:p>
    <w:p w:rsidR="009870BB" w:rsidRPr="00794D77" w:rsidRDefault="009870BB" w:rsidP="00197489">
      <w:pPr>
        <w:autoSpaceDE w:val="0"/>
        <w:autoSpaceDN w:val="0"/>
        <w:adjustRightInd w:val="0"/>
        <w:spacing w:line="360" w:lineRule="auto"/>
        <w:ind w:firstLine="720"/>
        <w:rPr>
          <w:rFonts w:eastAsia="TimesNewRoman"/>
          <w:sz w:val="26"/>
          <w:szCs w:val="26"/>
          <w:lang w:eastAsia="en-US"/>
        </w:rPr>
      </w:pPr>
      <w:r w:rsidRPr="00794D77">
        <w:rPr>
          <w:rFonts w:eastAsia="TimesNewRoman"/>
          <w:sz w:val="26"/>
          <w:szCs w:val="26"/>
          <w:lang w:eastAsia="en-US"/>
        </w:rPr>
        <w:t>Thứ tư, Với những giảng viên lớn tuổi</w:t>
      </w:r>
      <w:r w:rsidR="0032510E" w:rsidRPr="00794D77">
        <w:rPr>
          <w:rFonts w:eastAsia="TimesNewRoman"/>
          <w:sz w:val="26"/>
          <w:szCs w:val="26"/>
          <w:lang w:eastAsia="en-US"/>
        </w:rPr>
        <w:t xml:space="preserve"> có nhiều kinh nghiệm trong giảng dạy thì vốn kiến thức từ thực tiễn cuộc sống phong phú, đa dạng nên bài giảng thường có sức thuyết phục hơn</w:t>
      </w:r>
      <w:r w:rsidR="00CA55D0" w:rsidRPr="00794D77">
        <w:rPr>
          <w:rFonts w:eastAsia="TimesNewRoman"/>
          <w:sz w:val="26"/>
          <w:szCs w:val="26"/>
          <w:lang w:eastAsia="en-US"/>
        </w:rPr>
        <w:t xml:space="preserve"> nhưng các dẫn chứng minh họa thường lặp lại và ít gần gũi với sinh viên</w:t>
      </w:r>
    </w:p>
    <w:p w:rsidR="007A605D" w:rsidRPr="00794D77" w:rsidRDefault="00567BD7" w:rsidP="00197489">
      <w:pPr>
        <w:autoSpaceDE w:val="0"/>
        <w:autoSpaceDN w:val="0"/>
        <w:adjustRightInd w:val="0"/>
        <w:spacing w:line="360" w:lineRule="auto"/>
        <w:ind w:firstLine="720"/>
        <w:rPr>
          <w:rFonts w:eastAsia="TimesNewRoman"/>
          <w:sz w:val="26"/>
          <w:szCs w:val="26"/>
          <w:lang w:eastAsia="en-US"/>
        </w:rPr>
      </w:pPr>
      <w:r w:rsidRPr="00794D77">
        <w:rPr>
          <w:rFonts w:eastAsia="TimesNewRoman"/>
          <w:sz w:val="26"/>
          <w:szCs w:val="26"/>
          <w:lang w:eastAsia="en-US"/>
        </w:rPr>
        <w:t xml:space="preserve"> </w:t>
      </w:r>
      <w:r w:rsidR="00457DEE" w:rsidRPr="00794D77">
        <w:rPr>
          <w:rFonts w:eastAsia="TimesNewRoman"/>
          <w:sz w:val="26"/>
          <w:szCs w:val="26"/>
          <w:lang w:eastAsia="en-US"/>
        </w:rPr>
        <w:t>Thứ</w:t>
      </w:r>
      <w:r w:rsidR="009870BB" w:rsidRPr="00794D77">
        <w:rPr>
          <w:rFonts w:eastAsia="TimesNewRoman"/>
          <w:sz w:val="26"/>
          <w:szCs w:val="26"/>
          <w:lang w:eastAsia="en-US"/>
        </w:rPr>
        <w:t xml:space="preserve"> năm</w:t>
      </w:r>
      <w:r w:rsidR="00457DEE" w:rsidRPr="00794D77">
        <w:rPr>
          <w:rFonts w:eastAsia="TimesNewRoman"/>
          <w:sz w:val="26"/>
          <w:szCs w:val="26"/>
          <w:lang w:eastAsia="en-US"/>
        </w:rPr>
        <w:t>,</w:t>
      </w:r>
      <w:r w:rsidR="00383F82" w:rsidRPr="00794D77">
        <w:rPr>
          <w:rFonts w:eastAsia="TimesNewRoman"/>
          <w:sz w:val="26"/>
          <w:szCs w:val="26"/>
          <w:lang w:eastAsia="en-US"/>
        </w:rPr>
        <w:t xml:space="preserve"> </w:t>
      </w:r>
      <w:r w:rsidR="00977B5F" w:rsidRPr="00794D77">
        <w:rPr>
          <w:rFonts w:eastAsia="TimesNewRoman"/>
          <w:sz w:val="26"/>
          <w:szCs w:val="26"/>
          <w:lang w:eastAsia="en-US"/>
        </w:rPr>
        <w:t>Việc học tập các môn lý luận chính trị trong nhà trường chưa được thực sự quan tâm đúng mức, ngay cả các cấp lãnh đạo cũng chỉ</w:t>
      </w:r>
      <w:r w:rsidR="006B7B0C" w:rsidRPr="00794D77">
        <w:rPr>
          <w:rFonts w:eastAsia="TimesNewRoman"/>
          <w:sz w:val="26"/>
          <w:szCs w:val="26"/>
          <w:lang w:eastAsia="en-US"/>
        </w:rPr>
        <w:t xml:space="preserve"> coi đây là môn học </w:t>
      </w:r>
      <w:r w:rsidR="00AD3E64" w:rsidRPr="00794D77">
        <w:rPr>
          <w:rFonts w:eastAsia="TimesNewRoman"/>
          <w:sz w:val="26"/>
          <w:szCs w:val="26"/>
          <w:lang w:eastAsia="en-US"/>
        </w:rPr>
        <w:t>không quan trọng chứ chưa thấy được tầm quan trọng, ý nghĩa khoa học và thực tiễn của môn học này trong bối cảnh hội nhập hiện nay. Chính điều này khiến cho đội ngũ giảng viên dễ gây tâm lý dạ</w:t>
      </w:r>
      <w:r w:rsidR="00E054E2" w:rsidRPr="00794D77">
        <w:rPr>
          <w:rFonts w:eastAsia="TimesNewRoman"/>
          <w:sz w:val="26"/>
          <w:szCs w:val="26"/>
          <w:lang w:eastAsia="en-US"/>
        </w:rPr>
        <w:t>y cho sinh viên qua môn là được.</w:t>
      </w:r>
    </w:p>
    <w:p w:rsidR="00776B43" w:rsidRPr="00794D77" w:rsidRDefault="00C35524" w:rsidP="003A3255">
      <w:pPr>
        <w:autoSpaceDE w:val="0"/>
        <w:autoSpaceDN w:val="0"/>
        <w:adjustRightInd w:val="0"/>
        <w:spacing w:line="360" w:lineRule="auto"/>
        <w:ind w:firstLine="720"/>
        <w:rPr>
          <w:rFonts w:eastAsia="TimesNewRoman"/>
          <w:sz w:val="26"/>
          <w:szCs w:val="26"/>
          <w:lang w:eastAsia="en-US"/>
        </w:rPr>
      </w:pPr>
      <w:r>
        <w:rPr>
          <w:rFonts w:eastAsia="TimesNewRoman"/>
          <w:sz w:val="26"/>
          <w:szCs w:val="26"/>
          <w:lang w:eastAsia="en-US"/>
        </w:rPr>
        <w:t>N</w:t>
      </w:r>
      <w:r w:rsidR="00DA31F9" w:rsidRPr="00794D77">
        <w:rPr>
          <w:rFonts w:eastAsia="TimesNewRoman"/>
          <w:sz w:val="26"/>
          <w:szCs w:val="26"/>
          <w:lang w:eastAsia="en-US"/>
        </w:rPr>
        <w:t>hững nguyên nhân</w:t>
      </w:r>
      <w:r>
        <w:rPr>
          <w:rFonts w:eastAsia="TimesNewRoman"/>
          <w:sz w:val="26"/>
          <w:szCs w:val="26"/>
          <w:lang w:eastAsia="en-US"/>
        </w:rPr>
        <w:t xml:space="preserve"> trên</w:t>
      </w:r>
      <w:r w:rsidR="00DA31F9" w:rsidRPr="00794D77">
        <w:rPr>
          <w:rFonts w:eastAsia="TimesNewRoman"/>
          <w:sz w:val="26"/>
          <w:szCs w:val="26"/>
          <w:lang w:eastAsia="en-US"/>
        </w:rPr>
        <w:t xml:space="preserve"> đã tác động một phần không nhỏ đến thái độ học tập của sinh viên. Đa số </w:t>
      </w:r>
      <w:r w:rsidR="00DA31F9" w:rsidRPr="00794D77">
        <w:rPr>
          <w:rFonts w:eastAsia="Times New Roman"/>
          <w:sz w:val="26"/>
          <w:szCs w:val="26"/>
          <w:lang w:eastAsia="en-US"/>
        </w:rPr>
        <w:t>s</w:t>
      </w:r>
      <w:r w:rsidR="00AF124E" w:rsidRPr="00794D77">
        <w:rPr>
          <w:rFonts w:eastAsia="Times New Roman"/>
          <w:sz w:val="26"/>
          <w:szCs w:val="26"/>
          <w:lang w:eastAsia="en-US"/>
        </w:rPr>
        <w:t>inh viên chưa nhận thức được tầm quan trọng của của các môn lý luận chính trị, chưa biết vận dụng những</w:t>
      </w:r>
      <w:r w:rsidR="0038752F" w:rsidRPr="00794D77">
        <w:rPr>
          <w:rFonts w:eastAsia="Times New Roman"/>
          <w:sz w:val="26"/>
          <w:szCs w:val="26"/>
          <w:lang w:eastAsia="en-US"/>
        </w:rPr>
        <w:t xml:space="preserve"> kiến thức đã học để giải quyết những vấn đề liên quan đến thực tiễn cuộc sống</w:t>
      </w:r>
      <w:r w:rsidR="00F04A96" w:rsidRPr="00794D77">
        <w:rPr>
          <w:rFonts w:eastAsia="Times New Roman"/>
          <w:sz w:val="26"/>
          <w:szCs w:val="26"/>
          <w:lang w:eastAsia="en-US"/>
        </w:rPr>
        <w:t xml:space="preserve">. </w:t>
      </w:r>
      <w:r w:rsidR="00F04A96" w:rsidRPr="00794D77">
        <w:rPr>
          <w:rFonts w:eastAsia="TimesNewRoman"/>
          <w:sz w:val="26"/>
          <w:szCs w:val="26"/>
          <w:lang w:eastAsia="en-US"/>
        </w:rPr>
        <w:t>Chính vì vậy, sinh viên cảm thấy môn học rất khó, khô khan, trừu tượng, nhất là đối với những sinh viên không chuyên ngành thì quan niệm rằng những kiến thức này cũng không liên quan nhiều và giúp ích cho công việc sau này, nên</w:t>
      </w:r>
      <w:r w:rsidR="00DA31F9" w:rsidRPr="00794D77">
        <w:rPr>
          <w:rFonts w:eastAsia="TimesNewRoman"/>
          <w:sz w:val="26"/>
          <w:szCs w:val="26"/>
          <w:lang w:eastAsia="en-US"/>
        </w:rPr>
        <w:t xml:space="preserve"> việc</w:t>
      </w:r>
      <w:r w:rsidR="00F04A96" w:rsidRPr="00794D77">
        <w:rPr>
          <w:rFonts w:eastAsia="TimesNewRoman"/>
          <w:sz w:val="26"/>
          <w:szCs w:val="26"/>
          <w:lang w:eastAsia="en-US"/>
        </w:rPr>
        <w:t xml:space="preserve"> học cũng</w:t>
      </w:r>
      <w:r w:rsidR="00DA31F9" w:rsidRPr="00794D77">
        <w:rPr>
          <w:rFonts w:eastAsia="TimesNewRoman"/>
          <w:sz w:val="26"/>
          <w:szCs w:val="26"/>
          <w:lang w:eastAsia="en-US"/>
        </w:rPr>
        <w:t xml:space="preserve"> rất thờ ơ,</w:t>
      </w:r>
      <w:r w:rsidR="00794D77" w:rsidRPr="00794D77">
        <w:rPr>
          <w:rFonts w:eastAsia="TimesNewRoman"/>
          <w:sz w:val="26"/>
          <w:szCs w:val="26"/>
          <w:lang w:eastAsia="en-US"/>
        </w:rPr>
        <w:t xml:space="preserve"> không có hứng thú với môn học và học</w:t>
      </w:r>
      <w:r w:rsidR="00F04A96" w:rsidRPr="00794D77">
        <w:rPr>
          <w:rFonts w:eastAsia="TimesNewRoman"/>
          <w:sz w:val="26"/>
          <w:szCs w:val="26"/>
          <w:lang w:eastAsia="en-US"/>
        </w:rPr>
        <w:t xml:space="preserve"> chỉ với mục đích miễn sao là qua môn là được.</w:t>
      </w:r>
      <w:r w:rsidR="00766D4A">
        <w:rPr>
          <w:rFonts w:eastAsia="TimesNewRoman"/>
          <w:sz w:val="26"/>
          <w:szCs w:val="26"/>
          <w:lang w:eastAsia="en-US"/>
        </w:rPr>
        <w:t xml:space="preserve"> </w:t>
      </w:r>
      <w:r w:rsidR="00567BD7" w:rsidRPr="00794D77">
        <w:rPr>
          <w:rFonts w:eastAsia="TimesNewRoman"/>
          <w:sz w:val="26"/>
          <w:szCs w:val="26"/>
          <w:lang w:eastAsia="en-US"/>
        </w:rPr>
        <w:t>Vậy để nâng cao chất</w:t>
      </w:r>
      <w:r w:rsidR="00766D4A">
        <w:rPr>
          <w:rFonts w:eastAsia="TimesNewRoman"/>
          <w:sz w:val="26"/>
          <w:szCs w:val="26"/>
          <w:lang w:eastAsia="en-US"/>
        </w:rPr>
        <w:t xml:space="preserve"> </w:t>
      </w:r>
      <w:r w:rsidR="00567BD7" w:rsidRPr="00794D77">
        <w:rPr>
          <w:rFonts w:eastAsia="TimesNewRoman"/>
          <w:sz w:val="26"/>
          <w:szCs w:val="26"/>
          <w:lang w:eastAsia="en-US"/>
        </w:rPr>
        <w:t>lượng giảng dạ</w:t>
      </w:r>
      <w:r w:rsidR="00766D4A">
        <w:rPr>
          <w:rFonts w:eastAsia="TimesNewRoman"/>
          <w:sz w:val="26"/>
          <w:szCs w:val="26"/>
          <w:lang w:eastAsia="en-US"/>
        </w:rPr>
        <w:t>y</w:t>
      </w:r>
      <w:r w:rsidR="00567BD7" w:rsidRPr="00794D77">
        <w:rPr>
          <w:rFonts w:eastAsia="TimesNewRoman"/>
          <w:sz w:val="26"/>
          <w:szCs w:val="26"/>
          <w:lang w:eastAsia="en-US"/>
        </w:rPr>
        <w:t xml:space="preserve"> các môn lý luận chính trị </w:t>
      </w:r>
      <w:r w:rsidR="00766D4A">
        <w:rPr>
          <w:rFonts w:eastAsia="TimesNewRoman"/>
          <w:sz w:val="26"/>
          <w:szCs w:val="26"/>
          <w:lang w:eastAsia="en-US"/>
        </w:rPr>
        <w:t xml:space="preserve">ở </w:t>
      </w:r>
      <w:r w:rsidR="00567BD7" w:rsidRPr="00794D77">
        <w:rPr>
          <w:rFonts w:eastAsia="TimesNewRoman"/>
          <w:sz w:val="26"/>
          <w:szCs w:val="26"/>
          <w:lang w:eastAsia="en-US"/>
        </w:rPr>
        <w:t>nước ta hiện nay, thì phải làm th</w:t>
      </w:r>
      <w:r w:rsidR="00567BD7" w:rsidRPr="00794D77">
        <w:rPr>
          <w:rFonts w:eastAsia="MingLiU"/>
          <w:sz w:val="26"/>
          <w:szCs w:val="26"/>
          <w:lang w:eastAsia="en-US"/>
        </w:rPr>
        <w:t>ế</w:t>
      </w:r>
      <w:r w:rsidR="00766D4A">
        <w:rPr>
          <w:rFonts w:eastAsia="TimesNewRoman"/>
          <w:sz w:val="26"/>
          <w:szCs w:val="26"/>
          <w:lang w:eastAsia="en-US"/>
        </w:rPr>
        <w:t xml:space="preserve"> nào? </w:t>
      </w:r>
    </w:p>
    <w:p w:rsidR="0023480B" w:rsidRPr="0016559A" w:rsidRDefault="0023480B" w:rsidP="0023480B">
      <w:pPr>
        <w:pStyle w:val="ListParagraph"/>
        <w:numPr>
          <w:ilvl w:val="0"/>
          <w:numId w:val="1"/>
        </w:numPr>
        <w:spacing w:line="360" w:lineRule="auto"/>
        <w:ind w:left="142" w:firstLine="142"/>
        <w:rPr>
          <w:rFonts w:eastAsia="TimesNewRoman"/>
          <w:b/>
          <w:sz w:val="26"/>
          <w:szCs w:val="26"/>
          <w:lang w:eastAsia="en-US"/>
        </w:rPr>
      </w:pPr>
      <w:r w:rsidRPr="0016559A">
        <w:rPr>
          <w:rFonts w:eastAsia="TimesNewRoman"/>
          <w:b/>
          <w:sz w:val="26"/>
          <w:szCs w:val="26"/>
          <w:lang w:eastAsia="en-US"/>
        </w:rPr>
        <w:t>Một số giải pháp chủ yếu nhằm nâng cao chất lượng giảng dạy các môn lý luận chính trị</w:t>
      </w:r>
    </w:p>
    <w:p w:rsidR="00776B43" w:rsidRPr="007E0A1A" w:rsidRDefault="003A3255" w:rsidP="007E0A1A">
      <w:pPr>
        <w:spacing w:line="360" w:lineRule="auto"/>
        <w:ind w:firstLine="284"/>
        <w:rPr>
          <w:rFonts w:eastAsia="TimesNewRoman"/>
          <w:sz w:val="26"/>
          <w:szCs w:val="26"/>
          <w:lang w:eastAsia="en-US"/>
        </w:rPr>
      </w:pPr>
      <w:r>
        <w:rPr>
          <w:rFonts w:eastAsia="TimesNewRoman"/>
          <w:sz w:val="26"/>
          <w:szCs w:val="26"/>
          <w:lang w:eastAsia="en-US"/>
        </w:rPr>
        <w:t>Một là, giảng</w:t>
      </w:r>
      <w:r w:rsidR="002A331A">
        <w:rPr>
          <w:rFonts w:eastAsia="TimesNewRoman"/>
          <w:sz w:val="26"/>
          <w:szCs w:val="26"/>
          <w:lang w:eastAsia="en-US"/>
        </w:rPr>
        <w:t xml:space="preserve"> viên cần thay đổi phương pháp giảng dạy theo hướng lấy người học làm trung tâm còn giảng viên chỉ đóng vai trò là người hướng dẫ</w:t>
      </w:r>
      <w:r w:rsidR="007E0A1A">
        <w:rPr>
          <w:rFonts w:eastAsia="TimesNewRoman"/>
          <w:sz w:val="26"/>
          <w:szCs w:val="26"/>
          <w:lang w:eastAsia="en-US"/>
        </w:rPr>
        <w:t>n</w:t>
      </w:r>
      <w:r w:rsidR="00D9032D">
        <w:rPr>
          <w:rFonts w:eastAsia="TimesNewRoman"/>
          <w:sz w:val="26"/>
          <w:szCs w:val="26"/>
          <w:lang w:eastAsia="en-US"/>
        </w:rPr>
        <w:t xml:space="preserve">. Có nhiều phương </w:t>
      </w:r>
      <w:r w:rsidR="00D9032D">
        <w:rPr>
          <w:rFonts w:eastAsia="TimesNewRoman"/>
          <w:sz w:val="26"/>
          <w:szCs w:val="26"/>
          <w:lang w:eastAsia="en-US"/>
        </w:rPr>
        <w:lastRenderedPageBreak/>
        <w:t>pháp khác nhau</w:t>
      </w:r>
      <w:r w:rsidR="00DB58AE">
        <w:rPr>
          <w:rFonts w:eastAsia="TimesNewRoman"/>
          <w:sz w:val="26"/>
          <w:szCs w:val="26"/>
          <w:lang w:eastAsia="en-US"/>
        </w:rPr>
        <w:t xml:space="preserve"> như: thảo luận nhóm, dạy học nêu vấn đề</w:t>
      </w:r>
      <w:r w:rsidR="00A10B7B">
        <w:rPr>
          <w:rFonts w:eastAsia="TimesNewRoman"/>
          <w:sz w:val="26"/>
          <w:szCs w:val="26"/>
          <w:lang w:eastAsia="en-US"/>
        </w:rPr>
        <w:t>, tham quan thực tế các di tích lịch sử</w:t>
      </w:r>
      <w:r w:rsidR="00D60376">
        <w:rPr>
          <w:rFonts w:eastAsia="TimesNewRoman"/>
          <w:sz w:val="26"/>
          <w:szCs w:val="26"/>
          <w:lang w:eastAsia="en-US"/>
        </w:rPr>
        <w:t xml:space="preserve">… Mỗi phương pháp giảng dạy đều có những ưu điểm cũng như nhược điểm riêng và trên thực tế không có một phương pháp nào được coi là vạn năng. Điều này đòi hỏi người giảng viên cần phải biết được ưu và nhược điểm của mỗi phương pháp </w:t>
      </w:r>
      <w:r w:rsidR="007E0A1A">
        <w:rPr>
          <w:rFonts w:eastAsia="TimesNewRoman"/>
          <w:sz w:val="26"/>
          <w:szCs w:val="26"/>
          <w:lang w:eastAsia="en-US"/>
        </w:rPr>
        <w:t>cũng như tùy vào kiến thức nội dung của bài giảng cũng như tùy từng đối tượng sinh viên mà giảng viên áp dụng các phương pháp sao cho phù hợp nhằm phát huy khả năng tư duy, sáng tạo của sinh viên.</w:t>
      </w:r>
    </w:p>
    <w:p w:rsidR="00F73B88" w:rsidRDefault="00F73B88" w:rsidP="00C35524">
      <w:pPr>
        <w:spacing w:line="360" w:lineRule="auto"/>
        <w:ind w:firstLine="284"/>
        <w:rPr>
          <w:sz w:val="26"/>
          <w:szCs w:val="26"/>
        </w:rPr>
      </w:pPr>
      <w:r>
        <w:rPr>
          <w:sz w:val="26"/>
          <w:szCs w:val="26"/>
        </w:rPr>
        <w:t>Hai là, mỗi giảng viên cần không ngừng tự học tập, nghiên cứu để nâng cao trình độ chuyên môn cũng như nắm bắt</w:t>
      </w:r>
      <w:r w:rsidR="00D3306A">
        <w:rPr>
          <w:sz w:val="26"/>
          <w:szCs w:val="26"/>
        </w:rPr>
        <w:t xml:space="preserve"> những thông tin từ thực tiễn cuộc sống để kịp thời điều chỉnh</w:t>
      </w:r>
      <w:r w:rsidR="005A22AB">
        <w:rPr>
          <w:sz w:val="26"/>
          <w:szCs w:val="26"/>
        </w:rPr>
        <w:t xml:space="preserve"> những tư tưởng sai lệch củ</w:t>
      </w:r>
      <w:r w:rsidR="0088291B">
        <w:rPr>
          <w:sz w:val="26"/>
          <w:szCs w:val="26"/>
        </w:rPr>
        <w:t>a sinh viên</w:t>
      </w:r>
      <w:r w:rsidR="00AC6A85">
        <w:rPr>
          <w:sz w:val="26"/>
          <w:szCs w:val="26"/>
        </w:rPr>
        <w:t>. Bởi vì thời đại ngày nay</w:t>
      </w:r>
      <w:r w:rsidR="0057545E">
        <w:rPr>
          <w:sz w:val="26"/>
          <w:szCs w:val="26"/>
        </w:rPr>
        <w:t>,</w:t>
      </w:r>
      <w:r w:rsidR="00AC6A85">
        <w:rPr>
          <w:sz w:val="26"/>
          <w:szCs w:val="26"/>
        </w:rPr>
        <w:t xml:space="preserve"> với sự bùng nổ của những phương tiện thông tin đạ</w:t>
      </w:r>
      <w:r w:rsidR="0057545E">
        <w:rPr>
          <w:sz w:val="26"/>
          <w:szCs w:val="26"/>
        </w:rPr>
        <w:t xml:space="preserve">i chúng, có rất nhiều luận điệu xuyên tạc về quan điểm của chủ nghĩa Mác – Lênin, tư tưởng của Chủ tịch Hồ Chí Minh cũng như chủ trương, chính sách của Đảng ta, </w:t>
      </w:r>
      <w:r w:rsidR="00AC6A85">
        <w:rPr>
          <w:sz w:val="26"/>
          <w:szCs w:val="26"/>
        </w:rPr>
        <w:t>n</w:t>
      </w:r>
      <w:r w:rsidR="0057545E">
        <w:rPr>
          <w:sz w:val="26"/>
          <w:szCs w:val="26"/>
        </w:rPr>
        <w:t>ếu</w:t>
      </w:r>
      <w:r w:rsidR="00AC6A85">
        <w:rPr>
          <w:sz w:val="26"/>
          <w:szCs w:val="26"/>
        </w:rPr>
        <w:t xml:space="preserve"> như</w:t>
      </w:r>
      <w:r w:rsidR="0057545E">
        <w:rPr>
          <w:sz w:val="26"/>
          <w:szCs w:val="26"/>
        </w:rPr>
        <w:t xml:space="preserve"> giảng viên không có kiến thức sâu rộng sẽ</w:t>
      </w:r>
      <w:r w:rsidR="0088291B">
        <w:rPr>
          <w:sz w:val="26"/>
          <w:szCs w:val="26"/>
        </w:rPr>
        <w:t xml:space="preserve"> không thể giải thích một cách thuyết phục nhất những vấn đề sinh viên đưa ra dung trao đổi.</w:t>
      </w:r>
    </w:p>
    <w:p w:rsidR="008F3669" w:rsidRDefault="005A22AB" w:rsidP="00C35524">
      <w:pPr>
        <w:spacing w:line="360" w:lineRule="auto"/>
        <w:ind w:firstLine="284"/>
        <w:rPr>
          <w:sz w:val="26"/>
          <w:szCs w:val="26"/>
        </w:rPr>
      </w:pPr>
      <w:r>
        <w:rPr>
          <w:sz w:val="26"/>
          <w:szCs w:val="26"/>
        </w:rPr>
        <w:t>Ba là,</w:t>
      </w:r>
      <w:r w:rsidR="00AC6A85">
        <w:rPr>
          <w:sz w:val="26"/>
          <w:szCs w:val="26"/>
        </w:rPr>
        <w:t xml:space="preserve"> </w:t>
      </w:r>
      <w:r w:rsidR="001306BE">
        <w:rPr>
          <w:sz w:val="26"/>
          <w:szCs w:val="26"/>
        </w:rPr>
        <w:t>trong quá trình giảng dạy, giảng viên cần đưa những kiến thức từ thực tiễn cuộc sống vào bài giảng. Có như vậy bài giảng mới trở nên thuyết phục hơn, sinh viên mới thấy hứng thú đối với môn học</w:t>
      </w:r>
      <w:r w:rsidR="00E557F2">
        <w:rPr>
          <w:sz w:val="26"/>
          <w:szCs w:val="26"/>
        </w:rPr>
        <w:t>, thấy được ý nghĩa của việc học tập các môn lý luận chính trị là cần thiế</w:t>
      </w:r>
      <w:r w:rsidR="008F3669">
        <w:rPr>
          <w:sz w:val="26"/>
          <w:szCs w:val="26"/>
        </w:rPr>
        <w:t>t, chứ không đơn thuần là môn học nặng về lý thuyết, khô khan, khó hiểu.</w:t>
      </w:r>
      <w:r w:rsidR="00E557F2">
        <w:rPr>
          <w:sz w:val="26"/>
          <w:szCs w:val="26"/>
        </w:rPr>
        <w:t xml:space="preserve"> Bởi môn học sẽ giúp cho sinh viên giải thích được</w:t>
      </w:r>
      <w:r w:rsidR="008F3669">
        <w:rPr>
          <w:sz w:val="26"/>
          <w:szCs w:val="26"/>
        </w:rPr>
        <w:t xml:space="preserve"> những vấn đề từ không chỉ liên quan đến bản thân mà còn cả những vấn đề của cuộc sống đặt ra.</w:t>
      </w:r>
    </w:p>
    <w:p w:rsidR="00A10B7B" w:rsidRDefault="00A10B7B" w:rsidP="00C35524">
      <w:pPr>
        <w:spacing w:line="360" w:lineRule="auto"/>
        <w:ind w:firstLine="284"/>
        <w:rPr>
          <w:sz w:val="26"/>
          <w:szCs w:val="26"/>
        </w:rPr>
      </w:pPr>
      <w:r>
        <w:rPr>
          <w:sz w:val="26"/>
          <w:szCs w:val="26"/>
        </w:rPr>
        <w:t>Bốn là, các cấp lãnh đạo cần quan tâm hơn đến đội ngũ giảng viên các môn lý luận chính trị.</w:t>
      </w:r>
      <w:r w:rsidR="0016559A">
        <w:rPr>
          <w:sz w:val="26"/>
          <w:szCs w:val="26"/>
        </w:rPr>
        <w:t xml:space="preserve"> Cần có những chính sách ưu đãi để đội ngũ giảng viên học tập, nghiên cứu nâng cao trình độ chuyên môn phục vụ cho công tác giảng dạy.</w:t>
      </w:r>
    </w:p>
    <w:p w:rsidR="00776B43" w:rsidRPr="00794D77" w:rsidRDefault="00A10B7B" w:rsidP="00C35524">
      <w:pPr>
        <w:spacing w:line="360" w:lineRule="auto"/>
        <w:ind w:firstLine="284"/>
        <w:rPr>
          <w:sz w:val="26"/>
          <w:szCs w:val="26"/>
        </w:rPr>
      </w:pPr>
      <w:r>
        <w:rPr>
          <w:sz w:val="26"/>
          <w:szCs w:val="26"/>
        </w:rPr>
        <w:t>Năm</w:t>
      </w:r>
      <w:r w:rsidR="005A22AB">
        <w:rPr>
          <w:sz w:val="26"/>
          <w:szCs w:val="26"/>
        </w:rPr>
        <w:t xml:space="preserve"> là, giảng viên cần đổi mới cách kiểm tra đánh giá kết quả</w:t>
      </w:r>
      <w:r w:rsidR="008F3669">
        <w:rPr>
          <w:sz w:val="26"/>
          <w:szCs w:val="26"/>
        </w:rPr>
        <w:t>.</w:t>
      </w:r>
      <w:r w:rsidR="00D826D8">
        <w:rPr>
          <w:sz w:val="26"/>
          <w:szCs w:val="26"/>
        </w:rPr>
        <w:t xml:space="preserve"> Trong quá trình giảng dạy, giảng viên có thể sử dụng nhiều hình thức để khuyến khích tính thần tích cực, tự giác của sinh viên</w:t>
      </w:r>
      <w:r w:rsidR="00482415">
        <w:rPr>
          <w:sz w:val="26"/>
          <w:szCs w:val="26"/>
        </w:rPr>
        <w:t xml:space="preserve"> ví dụ như cho điểm cộng mỗi khi sinh viên trả lời đúng,  sử dụng hình thức thi trắc nghiệm, vấn đáp kết hợp với hình thức thi tự luận nhưng</w:t>
      </w:r>
      <w:r w:rsidR="0095499B">
        <w:rPr>
          <w:sz w:val="26"/>
          <w:szCs w:val="26"/>
        </w:rPr>
        <w:t xml:space="preserve"> sử dụng những vấn đề lý luận đã học để giải quyết những </w:t>
      </w:r>
      <w:r w:rsidR="005A22AB">
        <w:rPr>
          <w:sz w:val="26"/>
          <w:szCs w:val="26"/>
        </w:rPr>
        <w:t xml:space="preserve"> </w:t>
      </w:r>
      <w:r w:rsidR="0095499B">
        <w:rPr>
          <w:sz w:val="26"/>
          <w:szCs w:val="26"/>
        </w:rPr>
        <w:t>vấn đề từ hiện thực cuộc sống. Có như vậy, sinh viên mới chủ động, nghiên cứu tài liệu để nắm bắt kiến thức một cách vững vàng hơn.</w:t>
      </w:r>
    </w:p>
    <w:sectPr w:rsidR="00776B43" w:rsidRPr="00794D77" w:rsidSect="00EC12D8">
      <w:pgSz w:w="11907" w:h="16840" w:code="9"/>
      <w:pgMar w:top="1134" w:right="1134" w:bottom="1701"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
    <w:altName w:val="MS Mincho"/>
    <w:panose1 w:val="00000000000000000000"/>
    <w:charset w:val="80"/>
    <w:family w:val="auto"/>
    <w:notTrueType/>
    <w:pitch w:val="default"/>
    <w:sig w:usb0="00000003" w:usb1="08070000" w:usb2="00000010" w:usb3="00000000" w:csb0="00020001"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5E5F"/>
    <w:multiLevelType w:val="hybridMultilevel"/>
    <w:tmpl w:val="4664D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3D337A"/>
    <w:rsid w:val="000E58AF"/>
    <w:rsid w:val="0012216D"/>
    <w:rsid w:val="001306BE"/>
    <w:rsid w:val="001419DE"/>
    <w:rsid w:val="0016559A"/>
    <w:rsid w:val="00166705"/>
    <w:rsid w:val="00197489"/>
    <w:rsid w:val="001E023B"/>
    <w:rsid w:val="0023480B"/>
    <w:rsid w:val="00276749"/>
    <w:rsid w:val="00276C89"/>
    <w:rsid w:val="002A331A"/>
    <w:rsid w:val="0032510E"/>
    <w:rsid w:val="003337C3"/>
    <w:rsid w:val="00383F82"/>
    <w:rsid w:val="0038752F"/>
    <w:rsid w:val="003A3255"/>
    <w:rsid w:val="003D337A"/>
    <w:rsid w:val="003F2190"/>
    <w:rsid w:val="00421966"/>
    <w:rsid w:val="00457DEE"/>
    <w:rsid w:val="004814C6"/>
    <w:rsid w:val="00482415"/>
    <w:rsid w:val="004B7B48"/>
    <w:rsid w:val="004F1C86"/>
    <w:rsid w:val="005549C7"/>
    <w:rsid w:val="005620C4"/>
    <w:rsid w:val="00567BD7"/>
    <w:rsid w:val="0057545E"/>
    <w:rsid w:val="0058091B"/>
    <w:rsid w:val="00595C45"/>
    <w:rsid w:val="005A22AB"/>
    <w:rsid w:val="005B27D5"/>
    <w:rsid w:val="005B7093"/>
    <w:rsid w:val="005F0C1C"/>
    <w:rsid w:val="006024F4"/>
    <w:rsid w:val="00615FCE"/>
    <w:rsid w:val="00616647"/>
    <w:rsid w:val="006606D6"/>
    <w:rsid w:val="006B7B0C"/>
    <w:rsid w:val="00735461"/>
    <w:rsid w:val="00753AA3"/>
    <w:rsid w:val="00763A13"/>
    <w:rsid w:val="00766D4A"/>
    <w:rsid w:val="00776B43"/>
    <w:rsid w:val="007826F6"/>
    <w:rsid w:val="00794D77"/>
    <w:rsid w:val="007A605D"/>
    <w:rsid w:val="007E0A1A"/>
    <w:rsid w:val="007E5D43"/>
    <w:rsid w:val="00833F24"/>
    <w:rsid w:val="0088291B"/>
    <w:rsid w:val="008C378F"/>
    <w:rsid w:val="008F3669"/>
    <w:rsid w:val="009344E2"/>
    <w:rsid w:val="0095499B"/>
    <w:rsid w:val="00977B5F"/>
    <w:rsid w:val="009870BB"/>
    <w:rsid w:val="009D0CE5"/>
    <w:rsid w:val="00A10B7B"/>
    <w:rsid w:val="00A1542A"/>
    <w:rsid w:val="00A74C50"/>
    <w:rsid w:val="00AC6A85"/>
    <w:rsid w:val="00AD3E64"/>
    <w:rsid w:val="00AF124E"/>
    <w:rsid w:val="00B121B0"/>
    <w:rsid w:val="00B12E3C"/>
    <w:rsid w:val="00B25CE8"/>
    <w:rsid w:val="00B611F7"/>
    <w:rsid w:val="00B87B9D"/>
    <w:rsid w:val="00C25AA8"/>
    <w:rsid w:val="00C35524"/>
    <w:rsid w:val="00C36898"/>
    <w:rsid w:val="00C41460"/>
    <w:rsid w:val="00C50B98"/>
    <w:rsid w:val="00C67891"/>
    <w:rsid w:val="00C9654A"/>
    <w:rsid w:val="00CA55D0"/>
    <w:rsid w:val="00D242BE"/>
    <w:rsid w:val="00D3306A"/>
    <w:rsid w:val="00D5136A"/>
    <w:rsid w:val="00D60376"/>
    <w:rsid w:val="00D81847"/>
    <w:rsid w:val="00D826D8"/>
    <w:rsid w:val="00D9032D"/>
    <w:rsid w:val="00D94B26"/>
    <w:rsid w:val="00DA31F9"/>
    <w:rsid w:val="00DB58AE"/>
    <w:rsid w:val="00E054E2"/>
    <w:rsid w:val="00E41C23"/>
    <w:rsid w:val="00E557F2"/>
    <w:rsid w:val="00EC12D8"/>
    <w:rsid w:val="00EF498A"/>
    <w:rsid w:val="00F04A96"/>
    <w:rsid w:val="00F15F77"/>
    <w:rsid w:val="00F73B88"/>
    <w:rsid w:val="00FE3B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D77"/>
    <w:pPr>
      <w:ind w:left="720"/>
      <w:contextualSpacing/>
    </w:pPr>
  </w:style>
</w:styles>
</file>

<file path=word/webSettings.xml><?xml version="1.0" encoding="utf-8"?>
<w:webSettings xmlns:r="http://schemas.openxmlformats.org/officeDocument/2006/relationships" xmlns:w="http://schemas.openxmlformats.org/wordprocessingml/2006/main">
  <w:divs>
    <w:div w:id="1248658300">
      <w:bodyDiv w:val="1"/>
      <w:marLeft w:val="0"/>
      <w:marRight w:val="0"/>
      <w:marTop w:val="0"/>
      <w:marBottom w:val="0"/>
      <w:divBdr>
        <w:top w:val="none" w:sz="0" w:space="0" w:color="auto"/>
        <w:left w:val="none" w:sz="0" w:space="0" w:color="auto"/>
        <w:bottom w:val="none" w:sz="0" w:space="0" w:color="auto"/>
        <w:right w:val="none" w:sz="0" w:space="0" w:color="auto"/>
      </w:divBdr>
    </w:div>
    <w:div w:id="169695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cp:revision>
  <dcterms:created xsi:type="dcterms:W3CDTF">2016-01-10T13:55:00Z</dcterms:created>
  <dcterms:modified xsi:type="dcterms:W3CDTF">2016-01-10T13:55:00Z</dcterms:modified>
</cp:coreProperties>
</file>